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512" w:rsidRDefault="00E90512" w:rsidP="00CC35B5">
      <w:pPr>
        <w:spacing w:before="100" w:beforeAutospacing="1" w:after="100" w:afterAutospacing="1"/>
        <w:jc w:val="center"/>
        <w:rPr>
          <w:rFonts w:eastAsia="Times New Roman"/>
          <w:sz w:val="24"/>
          <w:lang w:eastAsia="ru-RU"/>
        </w:rPr>
      </w:pPr>
      <w:r w:rsidRPr="00E90512">
        <w:rPr>
          <w:rFonts w:eastAsia="Times New Roman"/>
          <w:sz w:val="24"/>
          <w:lang w:eastAsia="ru-RU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75pt;height:556.5pt" o:ole="">
            <v:imagedata r:id="rId5" o:title=""/>
          </v:shape>
          <o:OLEObject Type="Embed" ProgID="AcroExch.Document.DC" ShapeID="_x0000_i1025" DrawAspect="Content" ObjectID="_1647850270" r:id="rId6"/>
        </w:object>
      </w:r>
    </w:p>
    <w:p w:rsidR="00E90512" w:rsidRDefault="00E90512" w:rsidP="00CC35B5">
      <w:pPr>
        <w:spacing w:before="100" w:beforeAutospacing="1" w:after="100" w:afterAutospacing="1"/>
        <w:jc w:val="center"/>
        <w:rPr>
          <w:rFonts w:eastAsia="Times New Roman"/>
          <w:sz w:val="24"/>
          <w:lang w:eastAsia="ru-RU"/>
        </w:rPr>
      </w:pPr>
    </w:p>
    <w:p w:rsidR="00E90512" w:rsidRDefault="00E90512" w:rsidP="00CC35B5">
      <w:pPr>
        <w:spacing w:before="100" w:beforeAutospacing="1" w:after="100" w:afterAutospacing="1"/>
        <w:jc w:val="center"/>
        <w:rPr>
          <w:rFonts w:eastAsia="Times New Roman"/>
          <w:sz w:val="24"/>
          <w:lang w:eastAsia="ru-RU"/>
        </w:rPr>
      </w:pPr>
    </w:p>
    <w:p w:rsidR="00E90512" w:rsidRDefault="00E90512" w:rsidP="00CC35B5">
      <w:pPr>
        <w:spacing w:before="100" w:beforeAutospacing="1" w:after="100" w:afterAutospacing="1"/>
        <w:jc w:val="center"/>
        <w:rPr>
          <w:rFonts w:eastAsia="Times New Roman"/>
          <w:sz w:val="24"/>
          <w:lang w:eastAsia="ru-RU"/>
        </w:rPr>
      </w:pPr>
    </w:p>
    <w:p w:rsidR="00E90512" w:rsidRDefault="00E90512" w:rsidP="00CC35B5">
      <w:pPr>
        <w:spacing w:before="100" w:beforeAutospacing="1" w:after="100" w:afterAutospacing="1"/>
        <w:jc w:val="center"/>
        <w:rPr>
          <w:rFonts w:eastAsia="Times New Roman"/>
          <w:sz w:val="24"/>
          <w:lang w:eastAsia="ru-RU"/>
        </w:rPr>
      </w:pPr>
    </w:p>
    <w:p w:rsidR="00E90512" w:rsidRDefault="00E90512" w:rsidP="00CC35B5">
      <w:pPr>
        <w:spacing w:before="100" w:beforeAutospacing="1" w:after="100" w:afterAutospacing="1"/>
        <w:jc w:val="center"/>
        <w:rPr>
          <w:rFonts w:eastAsia="Times New Roman"/>
          <w:sz w:val="24"/>
          <w:lang w:eastAsia="ru-RU"/>
        </w:rPr>
      </w:pPr>
    </w:p>
    <w:p w:rsidR="00E90512" w:rsidRDefault="00E90512" w:rsidP="00E90512">
      <w:pPr>
        <w:spacing w:before="100" w:beforeAutospacing="1" w:after="100" w:afterAutospacing="1"/>
        <w:rPr>
          <w:rFonts w:eastAsia="Times New Roman"/>
          <w:sz w:val="24"/>
          <w:lang w:eastAsia="ru-RU"/>
        </w:rPr>
      </w:pPr>
    </w:p>
    <w:p w:rsidR="00CC35B5" w:rsidRPr="00CC35B5" w:rsidRDefault="00CC35B5" w:rsidP="00CC35B5">
      <w:pPr>
        <w:spacing w:before="100" w:beforeAutospacing="1" w:after="100" w:afterAutospacing="1"/>
        <w:jc w:val="center"/>
        <w:rPr>
          <w:rFonts w:eastAsia="Times New Roman"/>
          <w:sz w:val="24"/>
          <w:lang w:eastAsia="ru-RU"/>
        </w:rPr>
      </w:pPr>
      <w:r w:rsidRPr="00E90512">
        <w:rPr>
          <w:rFonts w:eastAsia="Times New Roman"/>
          <w:sz w:val="24"/>
          <w:lang w:eastAsia="ru-RU"/>
        </w:rPr>
        <w:lastRenderedPageBreak/>
        <w:t>Муниципальное казенное общеобразовательное учреждение Новотроицкая основная общеобразовательная школа</w:t>
      </w:r>
    </w:p>
    <w:tbl>
      <w:tblPr>
        <w:tblW w:w="1003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25"/>
        <w:gridCol w:w="5010"/>
      </w:tblGrid>
      <w:tr w:rsidR="00CC35B5" w:rsidRPr="00CC35B5" w:rsidTr="00CC35B5">
        <w:tc>
          <w:tcPr>
            <w:tcW w:w="499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:rsidR="00CC35B5" w:rsidRPr="00CC35B5" w:rsidRDefault="00CC35B5" w:rsidP="009933EB">
            <w:pPr>
              <w:rPr>
                <w:rFonts w:eastAsia="Times New Roman"/>
                <w:sz w:val="24"/>
                <w:lang w:eastAsia="ru-RU"/>
              </w:rPr>
            </w:pPr>
            <w:r w:rsidRPr="00CC35B5">
              <w:rPr>
                <w:rFonts w:eastAsia="Times New Roman"/>
                <w:sz w:val="24"/>
                <w:lang w:eastAsia="ru-RU"/>
              </w:rPr>
              <w:t>СОГЛАСОВАНО</w:t>
            </w:r>
            <w:r w:rsidRPr="00CC35B5">
              <w:rPr>
                <w:rFonts w:eastAsia="Times New Roman"/>
                <w:sz w:val="24"/>
                <w:lang w:eastAsia="ru-RU"/>
              </w:rPr>
              <w:br/>
              <w:t>Педагогическим советом</w:t>
            </w:r>
            <w:r w:rsidRPr="00CC35B5">
              <w:rPr>
                <w:rFonts w:eastAsia="Times New Roman"/>
                <w:sz w:val="24"/>
                <w:lang w:eastAsia="ru-RU"/>
              </w:rPr>
              <w:br/>
            </w:r>
            <w:r w:rsidR="009933EB" w:rsidRPr="00E90512">
              <w:rPr>
                <w:rFonts w:eastAsia="Times New Roman"/>
                <w:sz w:val="24"/>
                <w:lang w:eastAsia="ru-RU"/>
              </w:rPr>
              <w:t>МКОУ Новотроицкая ООШ</w:t>
            </w:r>
            <w:r w:rsidRPr="00CC35B5">
              <w:rPr>
                <w:rFonts w:eastAsia="Times New Roman"/>
                <w:sz w:val="24"/>
                <w:lang w:eastAsia="ru-RU"/>
              </w:rPr>
              <w:br/>
              <w:t>(протокол от </w:t>
            </w:r>
            <w:r w:rsidR="00E90512" w:rsidRPr="00E90512">
              <w:rPr>
                <w:rFonts w:eastAsia="Times New Roman"/>
                <w:sz w:val="24"/>
                <w:lang w:eastAsia="ru-RU"/>
              </w:rPr>
              <w:t>20</w:t>
            </w:r>
            <w:r w:rsidRPr="00CC35B5">
              <w:rPr>
                <w:rFonts w:eastAsia="Times New Roman"/>
                <w:sz w:val="24"/>
                <w:lang w:eastAsia="ru-RU"/>
              </w:rPr>
              <w:t>.03.2020 № </w:t>
            </w:r>
            <w:r w:rsidR="00E90512" w:rsidRPr="00E90512">
              <w:rPr>
                <w:rFonts w:eastAsia="Times New Roman"/>
                <w:sz w:val="24"/>
                <w:lang w:eastAsia="ru-RU"/>
              </w:rPr>
              <w:t>6</w:t>
            </w:r>
            <w:r w:rsidRPr="00CC35B5">
              <w:rPr>
                <w:rFonts w:eastAsia="Times New Roman"/>
                <w:sz w:val="24"/>
                <w:lang w:eastAsia="ru-RU"/>
              </w:rPr>
              <w:t>)</w:t>
            </w:r>
          </w:p>
        </w:tc>
        <w:tc>
          <w:tcPr>
            <w:tcW w:w="49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:rsidR="00CC35B5" w:rsidRPr="00E90512" w:rsidRDefault="00CC35B5" w:rsidP="00CC35B5">
            <w:pPr>
              <w:jc w:val="right"/>
              <w:rPr>
                <w:rFonts w:eastAsia="Times New Roman"/>
                <w:sz w:val="24"/>
                <w:lang w:eastAsia="ru-RU"/>
              </w:rPr>
            </w:pPr>
            <w:r w:rsidRPr="00CC35B5">
              <w:rPr>
                <w:rFonts w:eastAsia="Times New Roman"/>
                <w:sz w:val="24"/>
                <w:lang w:eastAsia="ru-RU"/>
              </w:rPr>
              <w:t>УТВЕРЖДАЮ</w:t>
            </w:r>
            <w:r w:rsidRPr="00CC35B5">
              <w:rPr>
                <w:rFonts w:eastAsia="Times New Roman"/>
                <w:sz w:val="24"/>
                <w:lang w:eastAsia="ru-RU"/>
              </w:rPr>
              <w:br/>
              <w:t>Директор </w:t>
            </w:r>
          </w:p>
          <w:p w:rsidR="00CC35B5" w:rsidRPr="00CC35B5" w:rsidRDefault="00CC35B5" w:rsidP="00CC35B5">
            <w:pPr>
              <w:jc w:val="right"/>
              <w:rPr>
                <w:rFonts w:eastAsia="Times New Roman"/>
                <w:sz w:val="24"/>
                <w:lang w:eastAsia="ru-RU"/>
              </w:rPr>
            </w:pPr>
            <w:r w:rsidRPr="00E90512">
              <w:rPr>
                <w:rFonts w:eastAsia="Times New Roman"/>
                <w:sz w:val="24"/>
                <w:lang w:eastAsia="ru-RU"/>
              </w:rPr>
              <w:t>МКОУ Новотроицкая ООШ</w:t>
            </w:r>
            <w:r w:rsidRPr="00CC35B5">
              <w:rPr>
                <w:rFonts w:eastAsia="Times New Roman"/>
                <w:sz w:val="24"/>
                <w:lang w:eastAsia="ru-RU"/>
              </w:rPr>
              <w:br/>
            </w:r>
            <w:r w:rsidRPr="00E90512">
              <w:rPr>
                <w:rFonts w:eastAsia="Times New Roman"/>
                <w:sz w:val="24"/>
                <w:lang w:eastAsia="ru-RU"/>
              </w:rPr>
              <w:t>М.А.Бабурин</w:t>
            </w:r>
            <w:r w:rsidR="00E90512">
              <w:rPr>
                <w:rFonts w:eastAsia="Times New Roman"/>
                <w:sz w:val="24"/>
                <w:lang w:eastAsia="ru-RU"/>
              </w:rPr>
              <w:br/>
              <w:t> 20</w:t>
            </w:r>
            <w:r w:rsidRPr="00CC35B5">
              <w:rPr>
                <w:rFonts w:eastAsia="Times New Roman"/>
                <w:sz w:val="24"/>
                <w:lang w:eastAsia="ru-RU"/>
              </w:rPr>
              <w:t>.03.2020</w:t>
            </w:r>
          </w:p>
        </w:tc>
      </w:tr>
    </w:tbl>
    <w:p w:rsidR="00CC35B5" w:rsidRPr="00CC35B5" w:rsidRDefault="00CC35B5" w:rsidP="00CC35B5">
      <w:pPr>
        <w:spacing w:before="100" w:beforeAutospacing="1" w:after="100" w:afterAutospacing="1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b/>
          <w:bCs/>
          <w:color w:val="000000"/>
          <w:sz w:val="24"/>
          <w:lang w:eastAsia="ru-RU"/>
        </w:rPr>
        <w:t>Положение об электронном обучении и использовании дистанционных образовательных технологий при реализации образовательных программ</w:t>
      </w:r>
    </w:p>
    <w:p w:rsidR="00CC35B5" w:rsidRPr="00CC35B5" w:rsidRDefault="00CC35B5" w:rsidP="00CC35B5">
      <w:pPr>
        <w:spacing w:before="100" w:beforeAutospacing="1" w:after="100" w:afterAutospacing="1"/>
        <w:jc w:val="both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b/>
          <w:bCs/>
          <w:color w:val="000000"/>
          <w:sz w:val="24"/>
          <w:lang w:eastAsia="ru-RU"/>
        </w:rPr>
        <w:t>1. Общие положения</w:t>
      </w:r>
    </w:p>
    <w:p w:rsidR="00CC35B5" w:rsidRPr="009933EB" w:rsidRDefault="00CC35B5" w:rsidP="00CC35B5">
      <w:pPr>
        <w:spacing w:before="100" w:beforeAutospacing="1" w:after="100" w:afterAutospacing="1"/>
        <w:jc w:val="both"/>
        <w:rPr>
          <w:rFonts w:eastAsia="Times New Roman"/>
          <w:color w:val="0084A9"/>
          <w:sz w:val="24"/>
          <w:lang w:eastAsia="ru-RU"/>
        </w:rPr>
      </w:pPr>
      <w:r w:rsidRPr="00CC35B5">
        <w:rPr>
          <w:rFonts w:eastAsia="Times New Roman"/>
          <w:color w:val="000000"/>
          <w:sz w:val="24"/>
          <w:lang w:eastAsia="ru-RU"/>
        </w:rPr>
        <w:t>1.1. Настоящее Положение об электронном обучении и использовании дистанционных образовательных технологий</w:t>
      </w:r>
      <w:r w:rsidR="009933EB" w:rsidRPr="009933EB">
        <w:rPr>
          <w:rFonts w:eastAsia="Times New Roman"/>
          <w:color w:val="000000"/>
          <w:sz w:val="24"/>
          <w:lang w:eastAsia="ru-RU"/>
        </w:rPr>
        <w:t xml:space="preserve"> (бесконтактного обучения)</w:t>
      </w:r>
      <w:r w:rsidRPr="00CC35B5">
        <w:rPr>
          <w:rFonts w:eastAsia="Times New Roman"/>
          <w:color w:val="000000"/>
          <w:sz w:val="24"/>
          <w:lang w:eastAsia="ru-RU"/>
        </w:rPr>
        <w:t xml:space="preserve"> при реализации образовательных программ </w:t>
      </w:r>
      <w:r w:rsidRPr="00CC35B5">
        <w:rPr>
          <w:rFonts w:eastAsia="Times New Roman"/>
          <w:sz w:val="24"/>
          <w:lang w:eastAsia="ru-RU"/>
        </w:rPr>
        <w:t xml:space="preserve">муниципального </w:t>
      </w:r>
      <w:r w:rsidRPr="009933EB">
        <w:rPr>
          <w:rFonts w:eastAsia="Times New Roman"/>
          <w:sz w:val="24"/>
          <w:lang w:eastAsia="ru-RU"/>
        </w:rPr>
        <w:t>казенного общеобразовательного учреждения Новотроицкая основная общеобразовательная школа (</w:t>
      </w:r>
      <w:r w:rsidR="009933EB" w:rsidRPr="009933EB">
        <w:rPr>
          <w:rFonts w:eastAsia="Times New Roman"/>
          <w:sz w:val="24"/>
          <w:lang w:eastAsia="ru-RU"/>
        </w:rPr>
        <w:t>Школа</w:t>
      </w:r>
      <w:r w:rsidRPr="009933EB">
        <w:rPr>
          <w:rFonts w:eastAsia="Times New Roman"/>
          <w:sz w:val="24"/>
          <w:lang w:eastAsia="ru-RU"/>
        </w:rPr>
        <w:t>)</w:t>
      </w:r>
    </w:p>
    <w:p w:rsidR="00CC35B5" w:rsidRPr="00CC35B5" w:rsidRDefault="00CC35B5" w:rsidP="00CC35B5">
      <w:pPr>
        <w:spacing w:before="100" w:beforeAutospacing="1" w:after="100" w:afterAutospacing="1"/>
        <w:jc w:val="both"/>
        <w:rPr>
          <w:rFonts w:eastAsia="Times New Roman"/>
          <w:color w:val="000000"/>
          <w:sz w:val="24"/>
          <w:lang w:eastAsia="ru-RU"/>
        </w:rPr>
      </w:pPr>
      <w:r w:rsidRPr="009933EB">
        <w:rPr>
          <w:rFonts w:eastAsia="Times New Roman"/>
          <w:color w:val="000000"/>
          <w:sz w:val="24"/>
          <w:lang w:eastAsia="ru-RU"/>
        </w:rPr>
        <w:t>Положение</w:t>
      </w:r>
      <w:r w:rsidRPr="00CC35B5">
        <w:rPr>
          <w:rFonts w:eastAsia="Times New Roman"/>
          <w:color w:val="000000"/>
          <w:sz w:val="24"/>
          <w:lang w:eastAsia="ru-RU"/>
        </w:rPr>
        <w:t xml:space="preserve"> разработано:</w:t>
      </w:r>
    </w:p>
    <w:p w:rsidR="00CC35B5" w:rsidRPr="00CC35B5" w:rsidRDefault="00CC35B5" w:rsidP="00CC35B5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color w:val="000000"/>
          <w:sz w:val="24"/>
          <w:lang w:eastAsia="ru-RU"/>
        </w:rPr>
        <w:t>в соответствии с Федеральным законом от 29.12.2012 № 273-ФЗ «Об образовании в Российской Федерации» (далее – Федеральный закон № 273-ФЗ);</w:t>
      </w:r>
    </w:p>
    <w:p w:rsidR="00CC35B5" w:rsidRPr="00CC35B5" w:rsidRDefault="00CC35B5" w:rsidP="00CC35B5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color w:val="000000"/>
          <w:sz w:val="24"/>
          <w:lang w:eastAsia="ru-RU"/>
        </w:rPr>
        <w:t>Федеральным законом от 27.07.2006 № 152-ФЗ «О персональных данных»;</w:t>
      </w:r>
    </w:p>
    <w:p w:rsidR="00CC35B5" w:rsidRPr="00CC35B5" w:rsidRDefault="00CC35B5" w:rsidP="00CC35B5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color w:val="000000"/>
          <w:sz w:val="24"/>
          <w:lang w:eastAsia="ru-RU"/>
        </w:rPr>
        <w:t xml:space="preserve">приказом </w:t>
      </w:r>
      <w:proofErr w:type="spellStart"/>
      <w:r w:rsidRPr="00CC35B5">
        <w:rPr>
          <w:rFonts w:eastAsia="Times New Roman"/>
          <w:color w:val="000000"/>
          <w:sz w:val="24"/>
          <w:lang w:eastAsia="ru-RU"/>
        </w:rPr>
        <w:t>Минобрнауки</w:t>
      </w:r>
      <w:proofErr w:type="spellEnd"/>
      <w:r w:rsidRPr="00CC35B5">
        <w:rPr>
          <w:rFonts w:eastAsia="Times New Roman"/>
          <w:color w:val="000000"/>
          <w:sz w:val="24"/>
          <w:lang w:eastAsia="ru-RU"/>
        </w:rPr>
        <w:t xml:space="preserve"> от 23.08.2017 № 816 «Об 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CC35B5" w:rsidRPr="00CC35B5" w:rsidRDefault="00CC35B5" w:rsidP="00CC35B5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color w:val="000000"/>
          <w:sz w:val="24"/>
          <w:lang w:eastAsia="ru-RU"/>
        </w:rPr>
        <w:t xml:space="preserve">Федеральным государственным образовательным стандартом начального общего образования, утвержденным приказом </w:t>
      </w:r>
      <w:proofErr w:type="spellStart"/>
      <w:r w:rsidRPr="00CC35B5">
        <w:rPr>
          <w:rFonts w:eastAsia="Times New Roman"/>
          <w:color w:val="000000"/>
          <w:sz w:val="24"/>
          <w:lang w:eastAsia="ru-RU"/>
        </w:rPr>
        <w:t>Минобрнауки</w:t>
      </w:r>
      <w:proofErr w:type="spellEnd"/>
      <w:r w:rsidRPr="00CC35B5">
        <w:rPr>
          <w:rFonts w:eastAsia="Times New Roman"/>
          <w:color w:val="000000"/>
          <w:sz w:val="24"/>
          <w:lang w:eastAsia="ru-RU"/>
        </w:rPr>
        <w:t xml:space="preserve"> от 06.10.2009 № 373;</w:t>
      </w:r>
    </w:p>
    <w:p w:rsidR="00CC35B5" w:rsidRPr="00CC35B5" w:rsidRDefault="00CC35B5" w:rsidP="00CC35B5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color w:val="000000"/>
          <w:sz w:val="24"/>
          <w:lang w:eastAsia="ru-RU"/>
        </w:rPr>
        <w:t xml:space="preserve">Федеральным государственным образовательным стандартом основного общего образования, утвержденным приказом </w:t>
      </w:r>
      <w:proofErr w:type="spellStart"/>
      <w:r w:rsidRPr="00CC35B5">
        <w:rPr>
          <w:rFonts w:eastAsia="Times New Roman"/>
          <w:color w:val="000000"/>
          <w:sz w:val="24"/>
          <w:lang w:eastAsia="ru-RU"/>
        </w:rPr>
        <w:t>Минобрнауки</w:t>
      </w:r>
      <w:proofErr w:type="spellEnd"/>
      <w:r w:rsidRPr="00CC35B5">
        <w:rPr>
          <w:rFonts w:eastAsia="Times New Roman"/>
          <w:color w:val="000000"/>
          <w:sz w:val="24"/>
          <w:lang w:eastAsia="ru-RU"/>
        </w:rPr>
        <w:t xml:space="preserve"> от 17.12.2010 № 1897;</w:t>
      </w:r>
    </w:p>
    <w:p w:rsidR="00CC35B5" w:rsidRPr="00CC35B5" w:rsidRDefault="00CC35B5" w:rsidP="00CC35B5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color w:val="000000"/>
          <w:sz w:val="24"/>
          <w:lang w:eastAsia="ru-RU"/>
        </w:rPr>
        <w:t xml:space="preserve">Федеральным государственным образовательным стандартом среднего общего образования, утвержденным приказом </w:t>
      </w:r>
      <w:proofErr w:type="spellStart"/>
      <w:r w:rsidRPr="00CC35B5">
        <w:rPr>
          <w:rFonts w:eastAsia="Times New Roman"/>
          <w:color w:val="000000"/>
          <w:sz w:val="24"/>
          <w:lang w:eastAsia="ru-RU"/>
        </w:rPr>
        <w:t>Минобрнауки</w:t>
      </w:r>
      <w:proofErr w:type="spellEnd"/>
      <w:r w:rsidRPr="00CC35B5">
        <w:rPr>
          <w:rFonts w:eastAsia="Times New Roman"/>
          <w:color w:val="000000"/>
          <w:sz w:val="24"/>
          <w:lang w:eastAsia="ru-RU"/>
        </w:rPr>
        <w:t xml:space="preserve"> от 17.05.2012 № 413;</w:t>
      </w:r>
    </w:p>
    <w:p w:rsidR="00CC35B5" w:rsidRPr="00CC35B5" w:rsidRDefault="00CC35B5" w:rsidP="00CC35B5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color w:val="000000"/>
          <w:sz w:val="24"/>
          <w:lang w:eastAsia="ru-RU"/>
        </w:rPr>
      </w:pPr>
      <w:proofErr w:type="spellStart"/>
      <w:r w:rsidRPr="00CC35B5">
        <w:rPr>
          <w:rFonts w:eastAsia="Times New Roman"/>
          <w:color w:val="000000"/>
          <w:sz w:val="24"/>
          <w:lang w:eastAsia="ru-RU"/>
        </w:rPr>
        <w:t>СанПиН</w:t>
      </w:r>
      <w:proofErr w:type="spellEnd"/>
      <w:r w:rsidRPr="00CC35B5">
        <w:rPr>
          <w:rFonts w:eastAsia="Times New Roman"/>
          <w:color w:val="000000"/>
          <w:sz w:val="24"/>
          <w:lang w:eastAsia="ru-RU"/>
        </w:rPr>
        <w:t xml:space="preserve"> 2.2.2/2.4.1340–03;</w:t>
      </w:r>
    </w:p>
    <w:p w:rsidR="00CC35B5" w:rsidRPr="00CC35B5" w:rsidRDefault="00CC35B5" w:rsidP="00CC35B5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color w:val="000000"/>
          <w:sz w:val="24"/>
          <w:lang w:eastAsia="ru-RU"/>
        </w:rPr>
      </w:pPr>
      <w:proofErr w:type="spellStart"/>
      <w:r w:rsidRPr="00CC35B5">
        <w:rPr>
          <w:rFonts w:eastAsia="Times New Roman"/>
          <w:color w:val="000000"/>
          <w:sz w:val="24"/>
          <w:lang w:eastAsia="ru-RU"/>
        </w:rPr>
        <w:t>СанПиН</w:t>
      </w:r>
      <w:proofErr w:type="spellEnd"/>
      <w:r w:rsidRPr="00CC35B5">
        <w:rPr>
          <w:rFonts w:eastAsia="Times New Roman"/>
          <w:color w:val="000000"/>
          <w:sz w:val="24"/>
          <w:lang w:eastAsia="ru-RU"/>
        </w:rPr>
        <w:t xml:space="preserve"> 2.4.2.2821–10;</w:t>
      </w:r>
    </w:p>
    <w:p w:rsidR="00CC35B5" w:rsidRPr="00CC35B5" w:rsidRDefault="00CC35B5" w:rsidP="00CC35B5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sz w:val="24"/>
          <w:lang w:eastAsia="ru-RU"/>
        </w:rPr>
      </w:pPr>
      <w:r w:rsidRPr="00CC35B5">
        <w:rPr>
          <w:rFonts w:eastAsia="Times New Roman"/>
          <w:sz w:val="24"/>
          <w:lang w:eastAsia="ru-RU"/>
        </w:rPr>
        <w:t xml:space="preserve">уставом и локальными нормативными актами муниципального </w:t>
      </w:r>
      <w:r w:rsidRPr="009933EB">
        <w:rPr>
          <w:rFonts w:eastAsia="Times New Roman"/>
          <w:sz w:val="24"/>
          <w:lang w:eastAsia="ru-RU"/>
        </w:rPr>
        <w:t>казенного общеобразовательного учреждения Новотроицкая основная общеобразовательная школа (</w:t>
      </w:r>
      <w:r w:rsidR="009933EB" w:rsidRPr="009933EB">
        <w:rPr>
          <w:rFonts w:eastAsia="Times New Roman"/>
          <w:sz w:val="24"/>
          <w:lang w:eastAsia="ru-RU"/>
        </w:rPr>
        <w:t>школа</w:t>
      </w:r>
      <w:r w:rsidRPr="009933EB">
        <w:rPr>
          <w:rFonts w:eastAsia="Times New Roman"/>
          <w:sz w:val="24"/>
          <w:lang w:eastAsia="ru-RU"/>
        </w:rPr>
        <w:t>)</w:t>
      </w:r>
    </w:p>
    <w:p w:rsidR="00CC35B5" w:rsidRPr="00CC35B5" w:rsidRDefault="00CC35B5" w:rsidP="00CC35B5">
      <w:pPr>
        <w:spacing w:before="100" w:beforeAutospacing="1" w:after="100" w:afterAutospacing="1"/>
        <w:jc w:val="both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color w:val="000000"/>
          <w:sz w:val="24"/>
          <w:lang w:eastAsia="ru-RU"/>
        </w:rPr>
        <w:t>1.2. Электронное обучение и дистанционные образовательные технологии применяются в целях:</w:t>
      </w:r>
    </w:p>
    <w:p w:rsidR="00CC35B5" w:rsidRPr="00CC35B5" w:rsidRDefault="00CC35B5" w:rsidP="00CC35B5">
      <w:pPr>
        <w:numPr>
          <w:ilvl w:val="0"/>
          <w:numId w:val="2"/>
        </w:numPr>
        <w:spacing w:before="100" w:beforeAutospacing="1" w:after="100" w:afterAutospacing="1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color w:val="000000"/>
          <w:sz w:val="24"/>
          <w:lang w:eastAsia="ru-RU"/>
        </w:rPr>
        <w:t xml:space="preserve">предоставления </w:t>
      </w:r>
      <w:proofErr w:type="gramStart"/>
      <w:r w:rsidRPr="00CC35B5">
        <w:rPr>
          <w:rFonts w:eastAsia="Times New Roman"/>
          <w:color w:val="000000"/>
          <w:sz w:val="24"/>
          <w:lang w:eastAsia="ru-RU"/>
        </w:rPr>
        <w:t>обучающимся</w:t>
      </w:r>
      <w:proofErr w:type="gramEnd"/>
      <w:r w:rsidRPr="00CC35B5">
        <w:rPr>
          <w:rFonts w:eastAsia="Times New Roman"/>
          <w:color w:val="000000"/>
          <w:sz w:val="24"/>
          <w:lang w:eastAsia="ru-RU"/>
        </w:rPr>
        <w:t xml:space="preserve"> возможности осваивать образовательные программы независимо от местонахождения и времени;</w:t>
      </w:r>
    </w:p>
    <w:p w:rsidR="00CC35B5" w:rsidRPr="00CC35B5" w:rsidRDefault="00CC35B5" w:rsidP="00CC35B5">
      <w:pPr>
        <w:numPr>
          <w:ilvl w:val="0"/>
          <w:numId w:val="2"/>
        </w:numPr>
        <w:spacing w:before="100" w:beforeAutospacing="1" w:after="100" w:afterAutospacing="1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color w:val="000000"/>
          <w:sz w:val="24"/>
          <w:lang w:eastAsia="ru-RU"/>
        </w:rPr>
        <w:t>повышения качества обучения путем сочетания традиционных технологий обучения и электронного обучения и дистанционных образовательных технологий;</w:t>
      </w:r>
    </w:p>
    <w:p w:rsidR="00CC35B5" w:rsidRPr="00CC35B5" w:rsidRDefault="00CC35B5" w:rsidP="00CC35B5">
      <w:pPr>
        <w:numPr>
          <w:ilvl w:val="0"/>
          <w:numId w:val="2"/>
        </w:numPr>
        <w:spacing w:before="100" w:beforeAutospacing="1" w:after="100" w:afterAutospacing="1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color w:val="000000"/>
          <w:sz w:val="24"/>
          <w:lang w:eastAsia="ru-RU"/>
        </w:rPr>
        <w:t>увеличения контингента обучающихся по образовательным программам, реализуемым с применением электронного обучения и дистанционных образовательных технологий.</w:t>
      </w:r>
    </w:p>
    <w:p w:rsidR="00CC35B5" w:rsidRPr="00CC35B5" w:rsidRDefault="00CC35B5" w:rsidP="00CC35B5">
      <w:pPr>
        <w:spacing w:before="100" w:beforeAutospacing="1" w:after="100" w:afterAutospacing="1"/>
        <w:jc w:val="both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color w:val="000000"/>
          <w:sz w:val="24"/>
          <w:lang w:eastAsia="ru-RU"/>
        </w:rPr>
        <w:t>1.3. В настоящем Положении используются термины:</w:t>
      </w:r>
    </w:p>
    <w:p w:rsidR="00CC35B5" w:rsidRPr="00CC35B5" w:rsidRDefault="00CC35B5" w:rsidP="00CC35B5">
      <w:pPr>
        <w:spacing w:before="100" w:beforeAutospacing="1" w:after="100" w:afterAutospacing="1"/>
        <w:jc w:val="both"/>
        <w:rPr>
          <w:rFonts w:eastAsia="Times New Roman"/>
          <w:b/>
          <w:color w:val="000000"/>
          <w:sz w:val="24"/>
          <w:lang w:eastAsia="ru-RU"/>
        </w:rPr>
      </w:pPr>
      <w:r w:rsidRPr="00CC35B5">
        <w:rPr>
          <w:rFonts w:eastAsia="Times New Roman"/>
          <w:color w:val="000000"/>
          <w:sz w:val="24"/>
          <w:lang w:eastAsia="ru-RU"/>
        </w:rPr>
        <w:lastRenderedPageBreak/>
        <w:t xml:space="preserve">Электронное обучение – организация образовательной деятельности с применением содержащейся в базах данных и используемой при реализации образовательных программ информации и обеспечивающих ее обработку информационных технологий, технических средств, а также информационно-телекоммуникационных сетей, обеспечивающих передачу </w:t>
      </w:r>
      <w:r w:rsidRPr="00CC35B5">
        <w:rPr>
          <w:rFonts w:eastAsia="Times New Roman"/>
          <w:b/>
          <w:color w:val="000000"/>
          <w:sz w:val="24"/>
          <w:lang w:eastAsia="ru-RU"/>
        </w:rPr>
        <w:t>по линиям связи указанной информации, взаимодействие обучающихся и педагогических работников.</w:t>
      </w:r>
    </w:p>
    <w:p w:rsidR="00CC35B5" w:rsidRPr="00CC35B5" w:rsidRDefault="00CC35B5" w:rsidP="00CC35B5">
      <w:pPr>
        <w:spacing w:before="100" w:beforeAutospacing="1" w:after="100" w:afterAutospacing="1"/>
        <w:jc w:val="both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color w:val="000000"/>
          <w:sz w:val="24"/>
          <w:lang w:eastAsia="ru-RU"/>
        </w:rPr>
        <w:t>Дистанционные образовательные технологии – образовательные технологии, реализуемые в основном с применением информационно-телекоммуникационных сетей при опосредованном (на расстоянии) взаимодействии обучающихся и педагогических работников.</w:t>
      </w:r>
    </w:p>
    <w:p w:rsidR="00CC35B5" w:rsidRPr="00CC35B5" w:rsidRDefault="00CC35B5" w:rsidP="00CC35B5">
      <w:pPr>
        <w:spacing w:before="100" w:beforeAutospacing="1" w:after="100" w:afterAutospacing="1"/>
        <w:jc w:val="both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color w:val="000000"/>
          <w:sz w:val="24"/>
          <w:lang w:eastAsia="ru-RU"/>
        </w:rPr>
        <w:t>1.4. Местом осуществления образовательной деятельности при реализации образовательных программ с применением электронного обучения, дистанционных образовательных технологий является место нахождения Школы независимо от места нахождения обучающихся.</w:t>
      </w:r>
    </w:p>
    <w:p w:rsidR="00CC35B5" w:rsidRPr="00CC35B5" w:rsidRDefault="00CC35B5" w:rsidP="00CC35B5">
      <w:pPr>
        <w:spacing w:before="100" w:beforeAutospacing="1" w:after="100" w:afterAutospacing="1"/>
        <w:jc w:val="both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b/>
          <w:bCs/>
          <w:color w:val="000000"/>
          <w:sz w:val="24"/>
          <w:lang w:eastAsia="ru-RU"/>
        </w:rPr>
        <w:t>2. Компетенция Школы при применении электронного обучения, дистанционных образовательных технологий при реализации образовательных программ</w:t>
      </w:r>
    </w:p>
    <w:p w:rsidR="00CC35B5" w:rsidRPr="00CC35B5" w:rsidRDefault="00CC35B5" w:rsidP="00CC35B5">
      <w:pPr>
        <w:spacing w:before="100" w:beforeAutospacing="1" w:after="100" w:afterAutospacing="1"/>
        <w:jc w:val="both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color w:val="000000"/>
          <w:sz w:val="24"/>
          <w:lang w:eastAsia="ru-RU"/>
        </w:rPr>
        <w:t>2.1. Школа вправе применять электронное обучение и дистанционные образовательные технологии при реализации образовательных программ в предусмотренных Федеральным законом № 273-ФЗ формах получения образования и формах обучения или при их сочетании, при проведении учебных занятий, практик, текущего контроля успеваемости, промежуточной и итоговой аттестации обучающихся.</w:t>
      </w:r>
    </w:p>
    <w:p w:rsidR="00CC35B5" w:rsidRPr="00CC35B5" w:rsidRDefault="00CC35B5" w:rsidP="00CC35B5">
      <w:pPr>
        <w:spacing w:before="100" w:beforeAutospacing="1" w:after="100" w:afterAutospacing="1"/>
        <w:jc w:val="both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color w:val="000000"/>
          <w:sz w:val="24"/>
          <w:lang w:eastAsia="ru-RU"/>
        </w:rPr>
        <w:t>2.2. Школа доводит до участников образовательных отношений информацию о реализации образовательных программ или их частей с применением электронного обучения, дистанционных образовательных технологий, обеспечивающую возможность их правильного выбора.</w:t>
      </w:r>
    </w:p>
    <w:p w:rsidR="00CC35B5" w:rsidRPr="00CC35B5" w:rsidRDefault="00CC35B5" w:rsidP="00CC35B5">
      <w:pPr>
        <w:spacing w:before="100" w:beforeAutospacing="1" w:after="100" w:afterAutospacing="1"/>
        <w:jc w:val="both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color w:val="000000"/>
          <w:sz w:val="24"/>
          <w:lang w:eastAsia="ru-RU"/>
        </w:rPr>
        <w:t>2.3. При реализации образовательных программ или их частей с применением электронного обучения, дистанционных образовательных технологий Школа:</w:t>
      </w:r>
    </w:p>
    <w:p w:rsidR="00CC35B5" w:rsidRPr="00CC35B5" w:rsidRDefault="00CC35B5" w:rsidP="00CC35B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color w:val="000000"/>
          <w:sz w:val="24"/>
          <w:lang w:eastAsia="ru-RU"/>
        </w:rPr>
        <w:t>обеспечивает соответствующий применяемым технологиям уровень подготовки педагогических, научных, учебно-вспомогательных, административно-хозяйственных работников;</w:t>
      </w:r>
    </w:p>
    <w:p w:rsidR="00CC35B5" w:rsidRPr="00CC35B5" w:rsidRDefault="00CC35B5" w:rsidP="00CC35B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  <w:color w:val="000000"/>
          <w:sz w:val="24"/>
          <w:lang w:eastAsia="ru-RU"/>
        </w:rPr>
      </w:pPr>
      <w:proofErr w:type="gramStart"/>
      <w:r w:rsidRPr="00CC35B5">
        <w:rPr>
          <w:rFonts w:eastAsia="Times New Roman"/>
          <w:color w:val="000000"/>
          <w:sz w:val="24"/>
          <w:lang w:eastAsia="ru-RU"/>
        </w:rPr>
        <w:t>оказывает учебно-методическую помощь обучающимся, в том числе в форме индивидуальных консультаций, оказываемых дистанционно с использованием информационных и телекоммуникационных технологий;</w:t>
      </w:r>
      <w:proofErr w:type="gramEnd"/>
    </w:p>
    <w:p w:rsidR="00CC35B5" w:rsidRPr="00CC35B5" w:rsidRDefault="00CC35B5" w:rsidP="00CC35B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  <w:color w:val="000000"/>
          <w:sz w:val="24"/>
          <w:lang w:eastAsia="ru-RU"/>
        </w:rPr>
      </w:pPr>
      <w:proofErr w:type="gramStart"/>
      <w:r w:rsidRPr="00CC35B5">
        <w:rPr>
          <w:rFonts w:eastAsia="Times New Roman"/>
          <w:color w:val="000000"/>
          <w:sz w:val="24"/>
          <w:lang w:eastAsia="ru-RU"/>
        </w:rPr>
        <w:t>самостоятельно определяет соотношение объема занятий, проводимых путем непосредственного взаимодействия педагогического работника с обучающимся, и учебных занятий с применением электронного обучения, дистанционных образовательных технологий;</w:t>
      </w:r>
      <w:proofErr w:type="gramEnd"/>
    </w:p>
    <w:p w:rsidR="00CC35B5" w:rsidRPr="00CC35B5" w:rsidRDefault="00CC35B5" w:rsidP="00CC35B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color w:val="000000"/>
          <w:sz w:val="24"/>
          <w:lang w:eastAsia="ru-RU"/>
        </w:rPr>
        <w:t>ведет учет и осуществляет хранение результатов образовательного процесса и внутренний документооборот на бумажном носителе и/или в электронно-цифровой форме в соответствии с требованиями Федерального закона от 27.07.2006 № 152-ФЗ «О персональных данных», Федерального закона от 22.10.2004 25-ФЗ «Об архивном деле в Российской Федерации».</w:t>
      </w:r>
    </w:p>
    <w:p w:rsidR="00CC35B5" w:rsidRPr="00CC35B5" w:rsidRDefault="00CC35B5" w:rsidP="00CC35B5">
      <w:pPr>
        <w:spacing w:before="100" w:beforeAutospacing="1" w:after="100" w:afterAutospacing="1"/>
        <w:jc w:val="both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color w:val="000000"/>
          <w:sz w:val="24"/>
          <w:lang w:eastAsia="ru-RU"/>
        </w:rPr>
        <w:t xml:space="preserve">2.4. При реализации образовательных программ или их частей с применением электронного обучения, дистанционных образовательных технологий Школа вправе </w:t>
      </w:r>
      <w:r w:rsidRPr="00CC35B5">
        <w:rPr>
          <w:rFonts w:eastAsia="Times New Roman"/>
          <w:color w:val="000000"/>
          <w:sz w:val="24"/>
          <w:lang w:eastAsia="ru-RU"/>
        </w:rPr>
        <w:lastRenderedPageBreak/>
        <w:t xml:space="preserve">не предусматривать учебные занятия, проводимые путем непосредственного взаимодействия педагогического работника </w:t>
      </w:r>
      <w:proofErr w:type="gramStart"/>
      <w:r w:rsidRPr="00CC35B5">
        <w:rPr>
          <w:rFonts w:eastAsia="Times New Roman"/>
          <w:color w:val="000000"/>
          <w:sz w:val="24"/>
          <w:lang w:eastAsia="ru-RU"/>
        </w:rPr>
        <w:t>с</w:t>
      </w:r>
      <w:proofErr w:type="gramEnd"/>
      <w:r w:rsidRPr="00CC35B5">
        <w:rPr>
          <w:rFonts w:eastAsia="Times New Roman"/>
          <w:color w:val="000000"/>
          <w:sz w:val="24"/>
          <w:lang w:eastAsia="ru-RU"/>
        </w:rPr>
        <w:t> обучающимся в аудитории.</w:t>
      </w:r>
    </w:p>
    <w:p w:rsidR="00CC35B5" w:rsidRPr="00CC35B5" w:rsidRDefault="00CC35B5" w:rsidP="00CC35B5">
      <w:pPr>
        <w:spacing w:before="100" w:beforeAutospacing="1" w:after="100" w:afterAutospacing="1"/>
        <w:jc w:val="both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color w:val="000000"/>
          <w:sz w:val="24"/>
          <w:lang w:eastAsia="ru-RU"/>
        </w:rPr>
        <w:t>2.5. При реализации образовательных программ или их частей с применением исключительно дистанционных образовательных технологий Школа самостоятельно:</w:t>
      </w:r>
    </w:p>
    <w:p w:rsidR="00CC35B5" w:rsidRPr="00CC35B5" w:rsidRDefault="00CC35B5" w:rsidP="00CC35B5">
      <w:pPr>
        <w:numPr>
          <w:ilvl w:val="0"/>
          <w:numId w:val="4"/>
        </w:numPr>
        <w:spacing w:before="100" w:beforeAutospacing="1" w:after="100" w:afterAutospacing="1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color w:val="000000"/>
          <w:sz w:val="24"/>
          <w:lang w:eastAsia="ru-RU"/>
        </w:rPr>
        <w:t>создает условия для фу</w:t>
      </w:r>
      <w:r w:rsidR="009933EB" w:rsidRPr="009933EB">
        <w:rPr>
          <w:rFonts w:eastAsia="Times New Roman"/>
          <w:color w:val="000000"/>
          <w:sz w:val="24"/>
          <w:lang w:eastAsia="ru-RU"/>
        </w:rPr>
        <w:t>нкционирования  дистанционных  технологий обеспечивающих</w:t>
      </w:r>
      <w:r w:rsidRPr="00CC35B5">
        <w:rPr>
          <w:rFonts w:eastAsia="Times New Roman"/>
          <w:color w:val="000000"/>
          <w:sz w:val="24"/>
          <w:lang w:eastAsia="ru-RU"/>
        </w:rPr>
        <w:t xml:space="preserve"> освоение обучающимися образовательных программ или их частей в полном объеме независимо от места нахождения обучающихся;</w:t>
      </w:r>
    </w:p>
    <w:p w:rsidR="00CC35B5" w:rsidRPr="00CC35B5" w:rsidRDefault="00CC35B5" w:rsidP="00CC35B5">
      <w:pPr>
        <w:numPr>
          <w:ilvl w:val="0"/>
          <w:numId w:val="4"/>
        </w:numPr>
        <w:spacing w:before="100" w:beforeAutospacing="1" w:after="100" w:afterAutospacing="1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color w:val="000000"/>
          <w:sz w:val="24"/>
          <w:lang w:eastAsia="ru-RU"/>
        </w:rPr>
        <w:t>обеспечивает идентификацию личности обучающегося, выбор способа которой осуществляется организацией самостоятельно, и контроль соблюдения условий проведения мероприятий, в рамках которых осуществляется оценка результатов обучения.</w:t>
      </w:r>
    </w:p>
    <w:p w:rsidR="00CC35B5" w:rsidRPr="00CC35B5" w:rsidRDefault="00CC35B5" w:rsidP="00CC35B5">
      <w:pPr>
        <w:spacing w:before="100" w:beforeAutospacing="1" w:after="100" w:afterAutospacing="1"/>
        <w:jc w:val="both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color w:val="000000"/>
          <w:sz w:val="24"/>
          <w:lang w:eastAsia="ru-RU"/>
        </w:rPr>
        <w:t xml:space="preserve">2.6. </w:t>
      </w:r>
      <w:proofErr w:type="gramStart"/>
      <w:r w:rsidRPr="00CC35B5">
        <w:rPr>
          <w:rFonts w:eastAsia="Times New Roman"/>
          <w:color w:val="000000"/>
          <w:sz w:val="24"/>
          <w:lang w:eastAsia="ru-RU"/>
        </w:rPr>
        <w:t xml:space="preserve">Школа вправе </w:t>
      </w:r>
      <w:r w:rsidR="009933EB" w:rsidRPr="009933EB">
        <w:rPr>
          <w:rFonts w:eastAsia="Times New Roman"/>
          <w:color w:val="000000"/>
          <w:sz w:val="24"/>
          <w:lang w:eastAsia="ru-RU"/>
        </w:rPr>
        <w:t xml:space="preserve"> выбирать форму дистанционного обучения, </w:t>
      </w:r>
      <w:r w:rsidRPr="00CC35B5">
        <w:rPr>
          <w:rFonts w:eastAsia="Times New Roman"/>
          <w:color w:val="000000"/>
          <w:sz w:val="24"/>
          <w:lang w:eastAsia="ru-RU"/>
        </w:rPr>
        <w:t xml:space="preserve">осуществлять реализацию образовательных программ или их частей обеспечивающих для обучающихся независимо от их места нахождения и организации, в которой они осваивают образовательную программу, достижение и оценку результатов обучения путем организации образовательной деятельности </w:t>
      </w:r>
      <w:r w:rsidR="009933EB" w:rsidRPr="009933EB">
        <w:rPr>
          <w:rFonts w:eastAsia="Times New Roman"/>
          <w:color w:val="000000"/>
          <w:sz w:val="24"/>
          <w:lang w:eastAsia="ru-RU"/>
        </w:rPr>
        <w:t xml:space="preserve"> в выбранной школой форме дистанцио</w:t>
      </w:r>
      <w:r w:rsidR="00494417">
        <w:rPr>
          <w:rFonts w:eastAsia="Times New Roman"/>
          <w:color w:val="000000"/>
          <w:sz w:val="24"/>
          <w:lang w:eastAsia="ru-RU"/>
        </w:rPr>
        <w:t>нного обучения</w:t>
      </w:r>
      <w:proofErr w:type="gramEnd"/>
    </w:p>
    <w:p w:rsidR="00CC35B5" w:rsidRPr="00CC35B5" w:rsidRDefault="00CC35B5" w:rsidP="00CC35B5">
      <w:pPr>
        <w:spacing w:before="100" w:beforeAutospacing="1" w:after="100" w:afterAutospacing="1"/>
        <w:jc w:val="both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b/>
          <w:bCs/>
          <w:color w:val="000000"/>
          <w:sz w:val="24"/>
          <w:lang w:eastAsia="ru-RU"/>
        </w:rPr>
        <w:t>3. Учебно-методическое обеспечение</w:t>
      </w:r>
    </w:p>
    <w:p w:rsidR="00CC35B5" w:rsidRPr="00CC35B5" w:rsidRDefault="00CC35B5" w:rsidP="00CC35B5">
      <w:pPr>
        <w:spacing w:before="100" w:beforeAutospacing="1" w:after="100" w:afterAutospacing="1"/>
        <w:jc w:val="both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color w:val="000000"/>
          <w:sz w:val="24"/>
          <w:lang w:eastAsia="ru-RU"/>
        </w:rPr>
        <w:t>3.1. Учебно-методическое обеспечение учебного процесса с применением электронного обучения, дистанционных образовательных технологий включает электронные информационные образовательные ресурсы (ЭИОР), размещенные на электронных носителях</w:t>
      </w:r>
      <w:r w:rsidR="00494417">
        <w:rPr>
          <w:rFonts w:eastAsia="Times New Roman"/>
          <w:color w:val="000000"/>
          <w:sz w:val="24"/>
          <w:lang w:eastAsia="ru-RU"/>
        </w:rPr>
        <w:t xml:space="preserve"> и бумажных носителях</w:t>
      </w:r>
      <w:r w:rsidRPr="00CC35B5">
        <w:rPr>
          <w:rFonts w:eastAsia="Times New Roman"/>
          <w:color w:val="000000"/>
          <w:sz w:val="24"/>
          <w:lang w:eastAsia="ru-RU"/>
        </w:rPr>
        <w:t>, разработанные в соответствии с требованиями ФГОС, локальными документами Школы.</w:t>
      </w:r>
    </w:p>
    <w:p w:rsidR="00CC35B5" w:rsidRPr="00CC35B5" w:rsidRDefault="00CC35B5" w:rsidP="00CC35B5">
      <w:pPr>
        <w:spacing w:before="100" w:beforeAutospacing="1" w:after="100" w:afterAutospacing="1"/>
        <w:jc w:val="both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color w:val="000000"/>
          <w:sz w:val="24"/>
          <w:lang w:eastAsia="ru-RU"/>
        </w:rPr>
        <w:t xml:space="preserve">3.2. Учебно-методическое обеспечение должно обеспечивать организацию самостоятельной работы обучающегося, включая обучение и контроль знаний обучающегося (самоконтроль, текущий контроль), тренинг путем предоставления </w:t>
      </w:r>
      <w:proofErr w:type="gramStart"/>
      <w:r w:rsidRPr="00CC35B5">
        <w:rPr>
          <w:rFonts w:eastAsia="Times New Roman"/>
          <w:color w:val="000000"/>
          <w:sz w:val="24"/>
          <w:lang w:eastAsia="ru-RU"/>
        </w:rPr>
        <w:t>обучающемуся</w:t>
      </w:r>
      <w:proofErr w:type="gramEnd"/>
      <w:r w:rsidRPr="00CC35B5">
        <w:rPr>
          <w:rFonts w:eastAsia="Times New Roman"/>
          <w:color w:val="000000"/>
          <w:sz w:val="24"/>
          <w:lang w:eastAsia="ru-RU"/>
        </w:rPr>
        <w:t xml:space="preserve"> необходимых (основных) учебных материалов, специально разработанных для реализации электронного обучения и дистанционных образовательных технологий.</w:t>
      </w:r>
    </w:p>
    <w:p w:rsidR="00CC35B5" w:rsidRPr="00CC35B5" w:rsidRDefault="00CC35B5" w:rsidP="00CC35B5">
      <w:pPr>
        <w:spacing w:before="100" w:beforeAutospacing="1" w:after="100" w:afterAutospacing="1"/>
        <w:jc w:val="both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color w:val="000000"/>
          <w:sz w:val="24"/>
          <w:lang w:eastAsia="ru-RU"/>
        </w:rPr>
        <w:t>3.3. В состав учебно-методического обеспечения учебного процесса с применением электронного обучения, дистанционных образовательных технологий входят:</w:t>
      </w:r>
    </w:p>
    <w:p w:rsidR="00CC35B5" w:rsidRPr="00CC35B5" w:rsidRDefault="00CC35B5" w:rsidP="00CC35B5">
      <w:pPr>
        <w:numPr>
          <w:ilvl w:val="0"/>
          <w:numId w:val="5"/>
        </w:numPr>
        <w:spacing w:before="100" w:beforeAutospacing="1" w:after="100" w:afterAutospacing="1"/>
        <w:rPr>
          <w:rFonts w:eastAsia="Times New Roman"/>
          <w:sz w:val="24"/>
          <w:lang w:eastAsia="ru-RU"/>
        </w:rPr>
      </w:pPr>
      <w:r w:rsidRPr="00CC35B5">
        <w:rPr>
          <w:rFonts w:eastAsia="Times New Roman"/>
          <w:sz w:val="24"/>
          <w:lang w:eastAsia="ru-RU"/>
        </w:rPr>
        <w:t>сценарий обучения с указанием видов работ, сроков выполнения и информационных ресурсов поддержки обучения;</w:t>
      </w:r>
    </w:p>
    <w:p w:rsidR="00CC35B5" w:rsidRPr="00CC35B5" w:rsidRDefault="00CC35B5" w:rsidP="00CC35B5">
      <w:pPr>
        <w:numPr>
          <w:ilvl w:val="0"/>
          <w:numId w:val="5"/>
        </w:numPr>
        <w:spacing w:before="100" w:beforeAutospacing="1" w:after="100" w:afterAutospacing="1"/>
        <w:rPr>
          <w:rFonts w:eastAsia="Times New Roman"/>
          <w:sz w:val="24"/>
          <w:lang w:eastAsia="ru-RU"/>
        </w:rPr>
      </w:pPr>
      <w:r w:rsidRPr="00CC35B5">
        <w:rPr>
          <w:rFonts w:eastAsia="Times New Roman"/>
          <w:sz w:val="24"/>
          <w:lang w:eastAsia="ru-RU"/>
        </w:rPr>
        <w:t xml:space="preserve">рабочая </w:t>
      </w:r>
      <w:proofErr w:type="spellStart"/>
      <w:r w:rsidRPr="00CC35B5">
        <w:rPr>
          <w:rFonts w:eastAsia="Times New Roman"/>
          <w:sz w:val="24"/>
          <w:lang w:eastAsia="ru-RU"/>
        </w:rPr>
        <w:t>программма</w:t>
      </w:r>
      <w:proofErr w:type="spellEnd"/>
      <w:r w:rsidRPr="00CC35B5">
        <w:rPr>
          <w:rFonts w:eastAsia="Times New Roman"/>
          <w:sz w:val="24"/>
          <w:lang w:eastAsia="ru-RU"/>
        </w:rPr>
        <w:t>;</w:t>
      </w:r>
    </w:p>
    <w:p w:rsidR="00CC35B5" w:rsidRPr="00CC35B5" w:rsidRDefault="00CC35B5" w:rsidP="00CC35B5">
      <w:pPr>
        <w:numPr>
          <w:ilvl w:val="0"/>
          <w:numId w:val="5"/>
        </w:numPr>
        <w:spacing w:before="100" w:beforeAutospacing="1" w:after="100" w:afterAutospacing="1"/>
        <w:rPr>
          <w:rFonts w:eastAsia="Times New Roman"/>
          <w:sz w:val="24"/>
          <w:lang w:eastAsia="ru-RU"/>
        </w:rPr>
      </w:pPr>
      <w:proofErr w:type="gramStart"/>
      <w:r w:rsidRPr="00CC35B5">
        <w:rPr>
          <w:rFonts w:eastAsia="Times New Roman"/>
          <w:sz w:val="24"/>
          <w:lang w:eastAsia="ru-RU"/>
        </w:rPr>
        <w:t>методические указания для обучающихся, включающие график выполнения работ и контрольных мероприятий, теоретические сведения, примеры решений;</w:t>
      </w:r>
      <w:proofErr w:type="gramEnd"/>
    </w:p>
    <w:p w:rsidR="00CC35B5" w:rsidRPr="00CC35B5" w:rsidRDefault="00CC35B5" w:rsidP="00CC35B5">
      <w:pPr>
        <w:numPr>
          <w:ilvl w:val="0"/>
          <w:numId w:val="5"/>
        </w:numPr>
        <w:spacing w:before="100" w:beforeAutospacing="1" w:after="100" w:afterAutospacing="1"/>
        <w:rPr>
          <w:rFonts w:eastAsia="Times New Roman"/>
          <w:color w:val="000000"/>
          <w:sz w:val="24"/>
          <w:lang w:eastAsia="ru-RU"/>
        </w:rPr>
      </w:pPr>
      <w:r w:rsidRPr="00CC35B5">
        <w:rPr>
          <w:rFonts w:eastAsia="Times New Roman"/>
          <w:sz w:val="24"/>
          <w:lang w:eastAsia="ru-RU"/>
        </w:rPr>
        <w:t>размещенные на </w:t>
      </w:r>
      <w:r w:rsidR="00B726DE" w:rsidRPr="00494417">
        <w:rPr>
          <w:rFonts w:eastAsia="Times New Roman"/>
          <w:sz w:val="24"/>
          <w:lang w:eastAsia="ru-RU"/>
        </w:rPr>
        <w:t>бумажных носителях</w:t>
      </w:r>
      <w:r w:rsidRPr="00CC35B5">
        <w:rPr>
          <w:rFonts w:eastAsia="Times New Roman"/>
          <w:sz w:val="24"/>
          <w:lang w:eastAsia="ru-RU"/>
        </w:rPr>
        <w:t xml:space="preserve"> поддержки обучения, разработанные в соответствии с требованиями ФГОС, локальными документами Школы:</w:t>
      </w:r>
      <w:r w:rsidRPr="00CC35B5">
        <w:rPr>
          <w:rFonts w:eastAsia="Times New Roman"/>
          <w:sz w:val="24"/>
          <w:lang w:eastAsia="ru-RU"/>
        </w:rPr>
        <w:br/>
        <w:t>а) текстовые </w:t>
      </w:r>
      <w:r w:rsidR="00B726DE" w:rsidRPr="00494417">
        <w:rPr>
          <w:rFonts w:eastAsia="Times New Roman"/>
          <w:sz w:val="24"/>
          <w:lang w:eastAsia="ru-RU"/>
        </w:rPr>
        <w:t xml:space="preserve"> задания</w:t>
      </w:r>
      <w:r w:rsidRPr="00CC35B5">
        <w:rPr>
          <w:rFonts w:eastAsia="Times New Roman"/>
          <w:color w:val="000000"/>
          <w:sz w:val="24"/>
          <w:lang w:eastAsia="ru-RU"/>
        </w:rPr>
        <w:br/>
      </w:r>
    </w:p>
    <w:p w:rsidR="00CC35B5" w:rsidRPr="00CC35B5" w:rsidRDefault="00B726DE" w:rsidP="00CC35B5">
      <w:pPr>
        <w:spacing w:before="100" w:beforeAutospacing="1" w:after="100" w:afterAutospacing="1"/>
        <w:jc w:val="both"/>
        <w:rPr>
          <w:rFonts w:eastAsia="Times New Roman"/>
          <w:color w:val="000000"/>
          <w:sz w:val="24"/>
          <w:lang w:eastAsia="ru-RU"/>
        </w:rPr>
      </w:pPr>
      <w:r w:rsidRPr="009933EB">
        <w:rPr>
          <w:rFonts w:eastAsia="Times New Roman"/>
          <w:b/>
          <w:bCs/>
          <w:color w:val="000000"/>
          <w:sz w:val="24"/>
          <w:lang w:eastAsia="ru-RU"/>
        </w:rPr>
        <w:t>4</w:t>
      </w:r>
      <w:r w:rsidR="00CC35B5" w:rsidRPr="00CC35B5">
        <w:rPr>
          <w:rFonts w:eastAsia="Times New Roman"/>
          <w:b/>
          <w:bCs/>
          <w:color w:val="000000"/>
          <w:sz w:val="24"/>
          <w:lang w:eastAsia="ru-RU"/>
        </w:rPr>
        <w:t>. Порядок организации электронного обучения и применения дистанционных образовательных технологий</w:t>
      </w:r>
      <w:r w:rsidRPr="009933EB">
        <w:rPr>
          <w:rFonts w:eastAsia="Times New Roman"/>
          <w:b/>
          <w:bCs/>
          <w:color w:val="000000"/>
          <w:sz w:val="24"/>
          <w:lang w:eastAsia="ru-RU"/>
        </w:rPr>
        <w:t xml:space="preserve"> </w:t>
      </w:r>
    </w:p>
    <w:p w:rsidR="00CC35B5" w:rsidRPr="00CC35B5" w:rsidRDefault="00B726DE" w:rsidP="00CC35B5">
      <w:pPr>
        <w:spacing w:before="100" w:beforeAutospacing="1" w:after="100" w:afterAutospacing="1"/>
        <w:jc w:val="both"/>
        <w:rPr>
          <w:rFonts w:eastAsia="Times New Roman"/>
          <w:sz w:val="24"/>
          <w:lang w:eastAsia="ru-RU"/>
        </w:rPr>
      </w:pPr>
      <w:r w:rsidRPr="009933EB">
        <w:rPr>
          <w:rFonts w:eastAsia="Times New Roman"/>
          <w:color w:val="000000"/>
          <w:sz w:val="24"/>
          <w:lang w:eastAsia="ru-RU"/>
        </w:rPr>
        <w:lastRenderedPageBreak/>
        <w:t>4</w:t>
      </w:r>
      <w:r w:rsidR="00494417">
        <w:rPr>
          <w:rFonts w:eastAsia="Times New Roman"/>
          <w:color w:val="000000"/>
          <w:sz w:val="24"/>
          <w:lang w:eastAsia="ru-RU"/>
        </w:rPr>
        <w:t>.1</w:t>
      </w:r>
      <w:r w:rsidR="00CC35B5" w:rsidRPr="00CC35B5">
        <w:rPr>
          <w:rFonts w:eastAsia="Times New Roman"/>
          <w:color w:val="000000"/>
          <w:sz w:val="24"/>
          <w:lang w:eastAsia="ru-RU"/>
        </w:rPr>
        <w:t xml:space="preserve">. С использованием электронного обучения и дистанционных образовательных технологий могут организовываться такие виды учебных видов деятельности (занятий </w:t>
      </w:r>
      <w:r w:rsidR="00CC35B5" w:rsidRPr="00CC35B5">
        <w:rPr>
          <w:rFonts w:eastAsia="Times New Roman"/>
          <w:sz w:val="24"/>
          <w:lang w:eastAsia="ru-RU"/>
        </w:rPr>
        <w:t>и работ), как:</w:t>
      </w:r>
    </w:p>
    <w:p w:rsidR="00CC35B5" w:rsidRPr="00CC35B5" w:rsidRDefault="00B726DE" w:rsidP="00CC35B5">
      <w:pPr>
        <w:numPr>
          <w:ilvl w:val="0"/>
          <w:numId w:val="8"/>
        </w:numPr>
        <w:spacing w:before="100" w:beforeAutospacing="1" w:after="100" w:afterAutospacing="1"/>
        <w:rPr>
          <w:rFonts w:eastAsia="Times New Roman"/>
          <w:sz w:val="24"/>
          <w:lang w:eastAsia="ru-RU"/>
        </w:rPr>
      </w:pPr>
      <w:r w:rsidRPr="00494417">
        <w:rPr>
          <w:rFonts w:eastAsia="Times New Roman"/>
          <w:sz w:val="24"/>
          <w:lang w:eastAsia="ru-RU"/>
        </w:rPr>
        <w:t xml:space="preserve"> </w:t>
      </w:r>
      <w:r w:rsidR="00CC35B5" w:rsidRPr="00CC35B5">
        <w:rPr>
          <w:rFonts w:eastAsia="Times New Roman"/>
          <w:sz w:val="24"/>
          <w:lang w:eastAsia="ru-RU"/>
        </w:rPr>
        <w:t>практические занятия;</w:t>
      </w:r>
    </w:p>
    <w:p w:rsidR="00CC35B5" w:rsidRPr="00CC35B5" w:rsidRDefault="00CC35B5" w:rsidP="00CC35B5">
      <w:pPr>
        <w:numPr>
          <w:ilvl w:val="0"/>
          <w:numId w:val="8"/>
        </w:numPr>
        <w:spacing w:before="100" w:beforeAutospacing="1" w:after="100" w:afterAutospacing="1"/>
        <w:rPr>
          <w:rFonts w:eastAsia="Times New Roman"/>
          <w:sz w:val="24"/>
          <w:lang w:eastAsia="ru-RU"/>
        </w:rPr>
      </w:pPr>
      <w:r w:rsidRPr="00CC35B5">
        <w:rPr>
          <w:rFonts w:eastAsia="Times New Roman"/>
          <w:sz w:val="24"/>
          <w:lang w:eastAsia="ru-RU"/>
        </w:rPr>
        <w:t>контрольные работы;</w:t>
      </w:r>
    </w:p>
    <w:p w:rsidR="00CC35B5" w:rsidRPr="00CC35B5" w:rsidRDefault="00CC35B5" w:rsidP="00CC35B5">
      <w:pPr>
        <w:numPr>
          <w:ilvl w:val="0"/>
          <w:numId w:val="8"/>
        </w:numPr>
        <w:spacing w:before="100" w:beforeAutospacing="1" w:after="100" w:afterAutospacing="1"/>
        <w:rPr>
          <w:rFonts w:eastAsia="Times New Roman"/>
          <w:sz w:val="24"/>
          <w:lang w:eastAsia="ru-RU"/>
        </w:rPr>
      </w:pPr>
      <w:r w:rsidRPr="00CC35B5">
        <w:rPr>
          <w:rFonts w:eastAsia="Times New Roman"/>
          <w:sz w:val="24"/>
          <w:lang w:eastAsia="ru-RU"/>
        </w:rPr>
        <w:t>самостоятельная работа;</w:t>
      </w:r>
    </w:p>
    <w:p w:rsidR="00CC35B5" w:rsidRPr="00CC35B5" w:rsidRDefault="00CC35B5" w:rsidP="00CC35B5">
      <w:pPr>
        <w:numPr>
          <w:ilvl w:val="0"/>
          <w:numId w:val="8"/>
        </w:numPr>
        <w:spacing w:before="100" w:beforeAutospacing="1" w:after="100" w:afterAutospacing="1"/>
        <w:rPr>
          <w:rFonts w:eastAsia="Times New Roman"/>
          <w:sz w:val="24"/>
          <w:lang w:eastAsia="ru-RU"/>
        </w:rPr>
      </w:pPr>
      <w:r w:rsidRPr="00CC35B5">
        <w:rPr>
          <w:rFonts w:eastAsia="Times New Roman"/>
          <w:sz w:val="24"/>
          <w:lang w:eastAsia="ru-RU"/>
        </w:rPr>
        <w:t>консультации с преподавателями.</w:t>
      </w:r>
    </w:p>
    <w:p w:rsidR="00CC35B5" w:rsidRPr="00CC35B5" w:rsidRDefault="00494417" w:rsidP="00CC35B5">
      <w:pPr>
        <w:spacing w:before="100" w:beforeAutospacing="1" w:after="100" w:afterAutospacing="1"/>
        <w:jc w:val="both"/>
        <w:rPr>
          <w:rFonts w:eastAsia="Times New Roman"/>
          <w:sz w:val="24"/>
          <w:lang w:eastAsia="ru-RU"/>
        </w:rPr>
      </w:pPr>
      <w:r w:rsidRPr="00494417">
        <w:rPr>
          <w:rFonts w:eastAsia="Times New Roman"/>
          <w:sz w:val="24"/>
          <w:lang w:eastAsia="ru-RU"/>
        </w:rPr>
        <w:t>4.2</w:t>
      </w:r>
      <w:r w:rsidR="00CC35B5" w:rsidRPr="00CC35B5">
        <w:rPr>
          <w:rFonts w:eastAsia="Times New Roman"/>
          <w:sz w:val="24"/>
          <w:lang w:eastAsia="ru-RU"/>
        </w:rPr>
        <w:t>. Ответственный за электронное обучение контролирует процесс электронного обучения и применения дистанционных образовательных технологий, следит за своевременным заполнением необходимых документов, в том числе журналов.</w:t>
      </w:r>
    </w:p>
    <w:p w:rsidR="00CC35B5" w:rsidRPr="00CC35B5" w:rsidRDefault="00494417" w:rsidP="00CC35B5">
      <w:pPr>
        <w:spacing w:before="100" w:beforeAutospacing="1" w:after="100" w:afterAutospacing="1"/>
        <w:jc w:val="both"/>
        <w:rPr>
          <w:rFonts w:eastAsia="Times New Roman"/>
          <w:sz w:val="24"/>
          <w:lang w:eastAsia="ru-RU"/>
        </w:rPr>
      </w:pPr>
      <w:r w:rsidRPr="00494417">
        <w:rPr>
          <w:rFonts w:eastAsia="Times New Roman"/>
          <w:sz w:val="24"/>
          <w:lang w:eastAsia="ru-RU"/>
        </w:rPr>
        <w:t>4.3</w:t>
      </w:r>
      <w:r w:rsidR="00CC35B5" w:rsidRPr="00CC35B5">
        <w:rPr>
          <w:rFonts w:eastAsia="Times New Roman"/>
          <w:sz w:val="24"/>
          <w:lang w:eastAsia="ru-RU"/>
        </w:rPr>
        <w:t>. При реализации образовательных программ с применением электронного обучения, дистанционных образовательных технологий учителя и ответственные лица ведут документацию: заполняют журнал успеваемости, выставляют в журнал отметки.</w:t>
      </w:r>
    </w:p>
    <w:p w:rsidR="00F7277A" w:rsidRDefault="00F7277A"/>
    <w:sectPr w:rsidR="00F7277A" w:rsidSect="00F72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00ACD"/>
    <w:multiLevelType w:val="multilevel"/>
    <w:tmpl w:val="31088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694345"/>
    <w:multiLevelType w:val="multilevel"/>
    <w:tmpl w:val="DA8A5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FF706B"/>
    <w:multiLevelType w:val="multilevel"/>
    <w:tmpl w:val="2E6C3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DB0C7C"/>
    <w:multiLevelType w:val="multilevel"/>
    <w:tmpl w:val="8EBC2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635396"/>
    <w:multiLevelType w:val="multilevel"/>
    <w:tmpl w:val="B59CD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B76C8A"/>
    <w:multiLevelType w:val="multilevel"/>
    <w:tmpl w:val="93A2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323067"/>
    <w:multiLevelType w:val="multilevel"/>
    <w:tmpl w:val="37482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144376"/>
    <w:multiLevelType w:val="multilevel"/>
    <w:tmpl w:val="9A789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6381E8C"/>
    <w:multiLevelType w:val="multilevel"/>
    <w:tmpl w:val="1C5E8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491EA2"/>
    <w:multiLevelType w:val="multilevel"/>
    <w:tmpl w:val="B9986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1"/>
  </w:num>
  <w:num w:numId="8">
    <w:abstractNumId w:val="9"/>
  </w:num>
  <w:num w:numId="9">
    <w:abstractNumId w:val="6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35B5"/>
    <w:rsid w:val="00494417"/>
    <w:rsid w:val="0092580A"/>
    <w:rsid w:val="009933EB"/>
    <w:rsid w:val="009F145B"/>
    <w:rsid w:val="00A0373D"/>
    <w:rsid w:val="00B726DE"/>
    <w:rsid w:val="00CC35B5"/>
    <w:rsid w:val="00E57C5E"/>
    <w:rsid w:val="00E90512"/>
    <w:rsid w:val="00F72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7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35B5"/>
    <w:pPr>
      <w:spacing w:before="100" w:beforeAutospacing="1" w:after="100" w:afterAutospacing="1"/>
    </w:pPr>
    <w:rPr>
      <w:rFonts w:eastAsia="Times New Roman"/>
      <w:sz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1275</Words>
  <Characters>7273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2020-04-08T04:19:00Z</cp:lastPrinted>
  <dcterms:created xsi:type="dcterms:W3CDTF">2020-04-08T04:25:00Z</dcterms:created>
  <dcterms:modified xsi:type="dcterms:W3CDTF">2020-04-08T04:25:00Z</dcterms:modified>
</cp:coreProperties>
</file>